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E76878">
        <w:rPr>
          <w:rFonts w:ascii="Times New Roman" w:hAnsi="Times New Roman"/>
          <w:b/>
          <w:bCs/>
          <w:szCs w:val="28"/>
        </w:rPr>
        <w:t>4</w:t>
      </w:r>
      <w:r w:rsidR="008A0BB6">
        <w:rPr>
          <w:rFonts w:ascii="Times New Roman" w:hAnsi="Times New Roman"/>
          <w:b/>
          <w:bCs/>
          <w:szCs w:val="28"/>
        </w:rPr>
        <w:t>5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F75349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D903D9" w:rsidRDefault="00041A16" w:rsidP="00041A16">
      <w:pPr>
        <w:jc w:val="both"/>
        <w:rPr>
          <w:rFonts w:ascii="Times New Roman" w:hAnsi="Times New Roman"/>
          <w:szCs w:val="28"/>
        </w:rPr>
      </w:pPr>
      <w:r w:rsidRPr="00D903D9">
        <w:rPr>
          <w:rFonts w:ascii="Times New Roman" w:hAnsi="Times New Roman"/>
          <w:b/>
          <w:bCs/>
          <w:szCs w:val="28"/>
        </w:rPr>
        <w:t xml:space="preserve">м. Ковель </w:t>
      </w:r>
      <w:r w:rsidRPr="00D903D9">
        <w:rPr>
          <w:rFonts w:ascii="Times New Roman" w:hAnsi="Times New Roman"/>
          <w:b/>
          <w:bCs/>
          <w:szCs w:val="28"/>
        </w:rPr>
        <w:tab/>
      </w:r>
      <w:r w:rsidRPr="00D903D9">
        <w:rPr>
          <w:rFonts w:ascii="Times New Roman" w:hAnsi="Times New Roman"/>
          <w:b/>
          <w:bCs/>
          <w:szCs w:val="28"/>
        </w:rPr>
        <w:tab/>
      </w:r>
      <w:r w:rsidRPr="00D903D9">
        <w:rPr>
          <w:rFonts w:ascii="Times New Roman" w:hAnsi="Times New Roman"/>
          <w:b/>
          <w:bCs/>
          <w:szCs w:val="28"/>
        </w:rPr>
        <w:tab/>
      </w:r>
      <w:r w:rsidRPr="00D903D9">
        <w:rPr>
          <w:rFonts w:ascii="Times New Roman" w:hAnsi="Times New Roman"/>
          <w:b/>
          <w:bCs/>
          <w:szCs w:val="28"/>
        </w:rPr>
        <w:tab/>
      </w:r>
      <w:r w:rsidRPr="00D903D9">
        <w:rPr>
          <w:rFonts w:ascii="Times New Roman" w:hAnsi="Times New Roman"/>
          <w:b/>
          <w:bCs/>
          <w:szCs w:val="28"/>
        </w:rPr>
        <w:tab/>
      </w:r>
      <w:r w:rsidRPr="00D903D9">
        <w:rPr>
          <w:rFonts w:ascii="Times New Roman" w:hAnsi="Times New Roman"/>
          <w:b/>
          <w:bCs/>
          <w:szCs w:val="28"/>
        </w:rPr>
        <w:tab/>
      </w:r>
      <w:r w:rsidRPr="00D903D9">
        <w:rPr>
          <w:rFonts w:ascii="Times New Roman" w:hAnsi="Times New Roman"/>
          <w:b/>
          <w:bCs/>
          <w:szCs w:val="28"/>
        </w:rPr>
        <w:tab/>
      </w:r>
      <w:r w:rsidRPr="00D903D9">
        <w:rPr>
          <w:rFonts w:ascii="Times New Roman" w:hAnsi="Times New Roman"/>
          <w:b/>
          <w:bCs/>
          <w:szCs w:val="28"/>
        </w:rPr>
        <w:tab/>
      </w:r>
      <w:r w:rsidRPr="00D903D9">
        <w:rPr>
          <w:rFonts w:ascii="Times New Roman" w:hAnsi="Times New Roman"/>
          <w:b/>
          <w:bCs/>
          <w:szCs w:val="28"/>
        </w:rPr>
        <w:tab/>
      </w:r>
      <w:r w:rsidRPr="00D903D9">
        <w:rPr>
          <w:rFonts w:ascii="Times New Roman" w:hAnsi="Times New Roman"/>
          <w:b/>
          <w:bCs/>
          <w:szCs w:val="28"/>
        </w:rPr>
        <w:tab/>
      </w:r>
      <w:r w:rsidR="0022229D">
        <w:rPr>
          <w:rFonts w:ascii="Times New Roman" w:hAnsi="Times New Roman"/>
          <w:b/>
          <w:bCs/>
          <w:szCs w:val="28"/>
        </w:rPr>
        <w:t>1</w:t>
      </w:r>
      <w:r w:rsidR="005F71A0" w:rsidRPr="00D903D9">
        <w:rPr>
          <w:rFonts w:ascii="Times New Roman" w:hAnsi="Times New Roman"/>
          <w:b/>
          <w:bCs/>
          <w:szCs w:val="28"/>
        </w:rPr>
        <w:t>0</w:t>
      </w:r>
      <w:r w:rsidRPr="00D903D9">
        <w:rPr>
          <w:rFonts w:ascii="Times New Roman" w:hAnsi="Times New Roman"/>
          <w:b/>
          <w:bCs/>
          <w:szCs w:val="28"/>
        </w:rPr>
        <w:t>.0</w:t>
      </w:r>
      <w:r w:rsidR="00E76878">
        <w:rPr>
          <w:rFonts w:ascii="Times New Roman" w:hAnsi="Times New Roman"/>
          <w:b/>
          <w:bCs/>
          <w:szCs w:val="28"/>
        </w:rPr>
        <w:t>9</w:t>
      </w:r>
      <w:r w:rsidRPr="00D903D9">
        <w:rPr>
          <w:rFonts w:ascii="Times New Roman" w:hAnsi="Times New Roman"/>
          <w:b/>
          <w:bCs/>
          <w:szCs w:val="28"/>
        </w:rPr>
        <w:t>.202</w:t>
      </w:r>
      <w:r w:rsidR="0087556A" w:rsidRPr="00D903D9">
        <w:rPr>
          <w:rFonts w:ascii="Times New Roman" w:hAnsi="Times New Roman"/>
          <w:b/>
          <w:bCs/>
          <w:szCs w:val="28"/>
        </w:rPr>
        <w:t>1</w:t>
      </w:r>
      <w:r w:rsidRPr="00D903D9">
        <w:rPr>
          <w:rFonts w:ascii="Times New Roman" w:hAnsi="Times New Roman"/>
          <w:b/>
          <w:bCs/>
          <w:szCs w:val="28"/>
        </w:rPr>
        <w:t>р.</w:t>
      </w:r>
    </w:p>
    <w:p w:rsidR="00041A16" w:rsidRPr="00F75349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EF0EF9" w:rsidRDefault="00041A16" w:rsidP="00041A16">
      <w:pPr>
        <w:jc w:val="both"/>
        <w:rPr>
          <w:rFonts w:ascii="Times New Roman" w:hAnsi="Times New Roman"/>
          <w:sz w:val="24"/>
          <w:szCs w:val="24"/>
        </w:rPr>
      </w:pPr>
      <w:r w:rsidRPr="00EF0EF9">
        <w:rPr>
          <w:rFonts w:ascii="Times New Roman" w:hAnsi="Times New Roman"/>
          <w:b/>
          <w:bCs/>
          <w:sz w:val="24"/>
          <w:szCs w:val="24"/>
        </w:rPr>
        <w:t>Присутні :</w:t>
      </w:r>
      <w:r w:rsidR="005B6B17" w:rsidRPr="00EF0EF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81FD8" w:rsidRPr="00EF0EF9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EF0EF9">
        <w:rPr>
          <w:rFonts w:ascii="Times New Roman" w:hAnsi="Times New Roman"/>
          <w:sz w:val="24"/>
          <w:szCs w:val="24"/>
        </w:rPr>
        <w:t>Логвінов</w:t>
      </w:r>
      <w:proofErr w:type="spellEnd"/>
      <w:r w:rsidRPr="00EF0EF9">
        <w:rPr>
          <w:rFonts w:ascii="Times New Roman" w:hAnsi="Times New Roman"/>
          <w:sz w:val="24"/>
          <w:szCs w:val="24"/>
        </w:rPr>
        <w:t xml:space="preserve"> В.Г. – </w:t>
      </w:r>
      <w:r w:rsidR="0087556A" w:rsidRPr="00EF0EF9">
        <w:rPr>
          <w:rFonts w:ascii="Times New Roman" w:hAnsi="Times New Roman"/>
          <w:sz w:val="24"/>
          <w:szCs w:val="24"/>
        </w:rPr>
        <w:t xml:space="preserve">заступник голови Комісії, </w:t>
      </w:r>
      <w:r w:rsidRPr="00EF0EF9">
        <w:rPr>
          <w:rFonts w:ascii="Times New Roman" w:hAnsi="Times New Roman"/>
          <w:sz w:val="24"/>
          <w:szCs w:val="24"/>
        </w:rPr>
        <w:t>начальник відділу земельних ресурсів виконавчого комітету Ковельської міської ради;</w:t>
      </w:r>
    </w:p>
    <w:p w:rsidR="00041A16" w:rsidRPr="00EF0EF9" w:rsidRDefault="00A25427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F0EF9">
        <w:rPr>
          <w:rFonts w:ascii="Times New Roman" w:hAnsi="Times New Roman"/>
          <w:sz w:val="24"/>
          <w:szCs w:val="24"/>
        </w:rPr>
        <w:t>Приступчук</w:t>
      </w:r>
      <w:proofErr w:type="spellEnd"/>
      <w:r w:rsidRPr="00EF0EF9">
        <w:rPr>
          <w:rFonts w:ascii="Times New Roman" w:hAnsi="Times New Roman"/>
          <w:sz w:val="24"/>
          <w:szCs w:val="24"/>
        </w:rPr>
        <w:t xml:space="preserve"> М.І. </w:t>
      </w:r>
      <w:r w:rsidRPr="00EF0EF9">
        <w:rPr>
          <w:rFonts w:ascii="Times New Roman" w:hAnsi="Times New Roman"/>
          <w:b/>
          <w:sz w:val="24"/>
          <w:szCs w:val="24"/>
        </w:rPr>
        <w:t>–</w:t>
      </w:r>
      <w:r w:rsidRPr="00EF0EF9">
        <w:rPr>
          <w:rFonts w:ascii="Times New Roman" w:hAnsi="Times New Roman"/>
          <w:sz w:val="24"/>
          <w:szCs w:val="24"/>
        </w:rPr>
        <w:t xml:space="preserve"> завідувач сектору планування та контролю за забудовою територій відділу містобудування та архітектури виконавчого комітету Ковельської міської ради;</w:t>
      </w:r>
    </w:p>
    <w:p w:rsidR="00041A16" w:rsidRPr="00EF0EF9" w:rsidRDefault="00041A16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F0EF9">
        <w:rPr>
          <w:rFonts w:ascii="Times New Roman" w:hAnsi="Times New Roman"/>
          <w:sz w:val="24"/>
          <w:szCs w:val="24"/>
        </w:rPr>
        <w:t>Куптій</w:t>
      </w:r>
      <w:proofErr w:type="spellEnd"/>
      <w:r w:rsidRPr="00EF0EF9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:rsidR="00041A16" w:rsidRPr="00EF0EF9" w:rsidRDefault="00041A16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EF0EF9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041A16" w:rsidRPr="00EF0EF9" w:rsidRDefault="0087556A" w:rsidP="00DD35FC">
      <w:pPr>
        <w:jc w:val="both"/>
        <w:rPr>
          <w:rFonts w:ascii="Times New Roman" w:hAnsi="Times New Roman"/>
          <w:sz w:val="24"/>
          <w:szCs w:val="24"/>
        </w:rPr>
      </w:pPr>
      <w:r w:rsidRPr="00EF0EF9">
        <w:rPr>
          <w:rFonts w:ascii="Times New Roman" w:hAnsi="Times New Roman"/>
          <w:b/>
          <w:sz w:val="24"/>
          <w:szCs w:val="24"/>
        </w:rPr>
        <w:t xml:space="preserve">Запрошені: </w:t>
      </w:r>
      <w:r w:rsidR="00654CF8">
        <w:rPr>
          <w:rFonts w:ascii="Times New Roman" w:hAnsi="Times New Roman"/>
          <w:sz w:val="24"/>
          <w:szCs w:val="24"/>
        </w:rPr>
        <w:t xml:space="preserve">гр. </w:t>
      </w:r>
      <w:r w:rsidR="00E76878">
        <w:rPr>
          <w:rFonts w:ascii="Times New Roman" w:hAnsi="Times New Roman"/>
          <w:sz w:val="24"/>
          <w:szCs w:val="24"/>
        </w:rPr>
        <w:t>Морозов</w:t>
      </w:r>
      <w:r w:rsidR="00654CF8">
        <w:rPr>
          <w:rFonts w:ascii="Times New Roman" w:hAnsi="Times New Roman"/>
          <w:sz w:val="24"/>
          <w:szCs w:val="24"/>
        </w:rPr>
        <w:t xml:space="preserve"> </w:t>
      </w:r>
      <w:r w:rsidR="00E76878">
        <w:rPr>
          <w:rFonts w:ascii="Times New Roman" w:hAnsi="Times New Roman"/>
          <w:sz w:val="24"/>
          <w:szCs w:val="24"/>
        </w:rPr>
        <w:t>І</w:t>
      </w:r>
      <w:r w:rsidR="00654CF8">
        <w:rPr>
          <w:rFonts w:ascii="Times New Roman" w:hAnsi="Times New Roman"/>
          <w:sz w:val="24"/>
          <w:szCs w:val="24"/>
        </w:rPr>
        <w:t>.</w:t>
      </w:r>
      <w:r w:rsidR="002657F3">
        <w:rPr>
          <w:rFonts w:ascii="Times New Roman" w:hAnsi="Times New Roman"/>
          <w:sz w:val="24"/>
          <w:szCs w:val="24"/>
        </w:rPr>
        <w:t>І.</w:t>
      </w:r>
      <w:r w:rsidR="00C50755" w:rsidRPr="00EF0EF9">
        <w:rPr>
          <w:rFonts w:ascii="Times New Roman" w:hAnsi="Times New Roman"/>
          <w:sz w:val="24"/>
          <w:szCs w:val="24"/>
        </w:rPr>
        <w:t xml:space="preserve"> – суміжн</w:t>
      </w:r>
      <w:r w:rsidR="00654CF8">
        <w:rPr>
          <w:rFonts w:ascii="Times New Roman" w:hAnsi="Times New Roman"/>
          <w:sz w:val="24"/>
          <w:szCs w:val="24"/>
        </w:rPr>
        <w:t>ий</w:t>
      </w:r>
      <w:r w:rsidR="00C50755" w:rsidRPr="00EF0EF9">
        <w:rPr>
          <w:rFonts w:ascii="Times New Roman" w:hAnsi="Times New Roman"/>
          <w:sz w:val="24"/>
          <w:szCs w:val="24"/>
        </w:rPr>
        <w:t xml:space="preserve"> </w:t>
      </w:r>
      <w:r w:rsidR="00D903D9" w:rsidRPr="00EF0EF9">
        <w:rPr>
          <w:rFonts w:ascii="Times New Roman" w:hAnsi="Times New Roman"/>
          <w:sz w:val="24"/>
          <w:szCs w:val="24"/>
        </w:rPr>
        <w:t>користувач</w:t>
      </w:r>
      <w:r w:rsidR="00C50755" w:rsidRPr="00EF0EF9">
        <w:rPr>
          <w:rFonts w:ascii="Times New Roman" w:hAnsi="Times New Roman"/>
          <w:sz w:val="24"/>
          <w:szCs w:val="24"/>
        </w:rPr>
        <w:t xml:space="preserve"> земельної ділянки по вул. </w:t>
      </w:r>
      <w:r w:rsidR="00E76878">
        <w:rPr>
          <w:rFonts w:ascii="Times New Roman" w:hAnsi="Times New Roman"/>
          <w:sz w:val="24"/>
          <w:szCs w:val="24"/>
        </w:rPr>
        <w:t>Володимирська,</w:t>
      </w:r>
      <w:r w:rsidR="00C50755" w:rsidRPr="00EF0EF9">
        <w:rPr>
          <w:rFonts w:ascii="Times New Roman" w:hAnsi="Times New Roman"/>
          <w:sz w:val="24"/>
          <w:szCs w:val="24"/>
        </w:rPr>
        <w:t xml:space="preserve"> </w:t>
      </w:r>
      <w:r w:rsidR="00E76878">
        <w:rPr>
          <w:rFonts w:ascii="Times New Roman" w:hAnsi="Times New Roman"/>
          <w:sz w:val="24"/>
          <w:szCs w:val="24"/>
        </w:rPr>
        <w:t>68</w:t>
      </w:r>
      <w:r w:rsidR="00931161">
        <w:rPr>
          <w:rFonts w:ascii="Times New Roman" w:hAnsi="Times New Roman"/>
          <w:sz w:val="24"/>
          <w:szCs w:val="24"/>
        </w:rPr>
        <w:t>,</w:t>
      </w:r>
      <w:r w:rsidR="00C50755" w:rsidRPr="00EF0EF9">
        <w:rPr>
          <w:rFonts w:ascii="Times New Roman" w:hAnsi="Times New Roman"/>
          <w:sz w:val="24"/>
          <w:szCs w:val="24"/>
        </w:rPr>
        <w:t xml:space="preserve"> </w:t>
      </w:r>
      <w:r w:rsidR="00931161">
        <w:rPr>
          <w:rFonts w:ascii="Times New Roman" w:hAnsi="Times New Roman"/>
          <w:sz w:val="24"/>
          <w:szCs w:val="24"/>
        </w:rPr>
        <w:t xml:space="preserve">межа Б-В </w:t>
      </w:r>
      <w:r w:rsidR="00C50755" w:rsidRPr="00EF0EF9">
        <w:rPr>
          <w:rFonts w:ascii="Times New Roman" w:hAnsi="Times New Roman"/>
          <w:sz w:val="24"/>
          <w:szCs w:val="24"/>
        </w:rPr>
        <w:t>(</w:t>
      </w:r>
      <w:r w:rsidR="00A87D7E" w:rsidRPr="00EF0EF9">
        <w:rPr>
          <w:rFonts w:ascii="Times New Roman" w:hAnsi="Times New Roman"/>
          <w:sz w:val="24"/>
          <w:szCs w:val="24"/>
        </w:rPr>
        <w:t>відсутн</w:t>
      </w:r>
      <w:r w:rsidR="00D903D9" w:rsidRPr="00EF0EF9">
        <w:rPr>
          <w:rFonts w:ascii="Times New Roman" w:hAnsi="Times New Roman"/>
          <w:sz w:val="24"/>
          <w:szCs w:val="24"/>
        </w:rPr>
        <w:t>і</w:t>
      </w:r>
      <w:r w:rsidR="00654CF8">
        <w:rPr>
          <w:rFonts w:ascii="Times New Roman" w:hAnsi="Times New Roman"/>
          <w:sz w:val="24"/>
          <w:szCs w:val="24"/>
        </w:rPr>
        <w:t>й</w:t>
      </w:r>
      <w:r w:rsidR="00C50755" w:rsidRPr="00EF0EF9">
        <w:rPr>
          <w:rFonts w:ascii="Times New Roman" w:hAnsi="Times New Roman"/>
          <w:sz w:val="24"/>
          <w:szCs w:val="24"/>
        </w:rPr>
        <w:t>)</w:t>
      </w:r>
      <w:r w:rsidR="0022229D">
        <w:rPr>
          <w:rFonts w:ascii="Times New Roman" w:hAnsi="Times New Roman"/>
          <w:sz w:val="24"/>
          <w:szCs w:val="24"/>
        </w:rPr>
        <w:t>.</w:t>
      </w:r>
    </w:p>
    <w:p w:rsidR="00585A12" w:rsidRPr="00F75349" w:rsidRDefault="00585A12" w:rsidP="00DD35FC">
      <w:pPr>
        <w:jc w:val="both"/>
        <w:rPr>
          <w:rFonts w:ascii="Times New Roman" w:hAnsi="Times New Roman"/>
          <w:sz w:val="16"/>
          <w:szCs w:val="16"/>
        </w:rPr>
      </w:pPr>
    </w:p>
    <w:p w:rsidR="00ED072A" w:rsidRPr="004A1EDD" w:rsidRDefault="007575FB" w:rsidP="00EF0EF9">
      <w:pPr>
        <w:pStyle w:val="a5"/>
        <w:spacing w:before="0" w:beforeAutospacing="0" w:after="0"/>
        <w:ind w:firstLine="708"/>
        <w:jc w:val="both"/>
        <w:rPr>
          <w:sz w:val="26"/>
          <w:szCs w:val="26"/>
          <w:lang w:val="uk-UA"/>
        </w:rPr>
      </w:pPr>
      <w:r w:rsidRPr="004A1EDD">
        <w:rPr>
          <w:sz w:val="26"/>
          <w:szCs w:val="26"/>
          <w:lang w:val="uk-UA"/>
        </w:rPr>
        <w:t xml:space="preserve">Комісією було </w:t>
      </w:r>
      <w:r w:rsidR="0022229D" w:rsidRPr="004A1EDD">
        <w:rPr>
          <w:sz w:val="26"/>
          <w:szCs w:val="26"/>
          <w:lang w:val="uk-UA"/>
        </w:rPr>
        <w:t xml:space="preserve">повторно </w:t>
      </w:r>
      <w:r w:rsidRPr="004A1EDD">
        <w:rPr>
          <w:sz w:val="26"/>
          <w:szCs w:val="26"/>
          <w:lang w:val="uk-UA"/>
        </w:rPr>
        <w:t>розглянуто питання щодо погодження меж</w:t>
      </w:r>
      <w:r w:rsidR="00654CF8" w:rsidRPr="004A1EDD">
        <w:rPr>
          <w:sz w:val="26"/>
          <w:szCs w:val="26"/>
          <w:lang w:val="uk-UA"/>
        </w:rPr>
        <w:t xml:space="preserve"> </w:t>
      </w:r>
      <w:r w:rsidR="00FE5521" w:rsidRPr="004A1EDD">
        <w:rPr>
          <w:sz w:val="26"/>
          <w:szCs w:val="26"/>
          <w:lang w:val="uk-UA"/>
        </w:rPr>
        <w:t xml:space="preserve"> </w:t>
      </w:r>
      <w:r w:rsidRPr="004A1EDD">
        <w:rPr>
          <w:sz w:val="26"/>
          <w:szCs w:val="26"/>
          <w:lang w:val="uk-UA"/>
        </w:rPr>
        <w:t xml:space="preserve">земельної ділянки по </w:t>
      </w:r>
      <w:r w:rsidRPr="004A1EDD">
        <w:rPr>
          <w:b/>
          <w:bCs/>
          <w:sz w:val="26"/>
          <w:szCs w:val="26"/>
          <w:lang w:val="uk-UA"/>
        </w:rPr>
        <w:t>вул.</w:t>
      </w:r>
      <w:r w:rsidRPr="004A1EDD">
        <w:rPr>
          <w:sz w:val="26"/>
          <w:szCs w:val="26"/>
          <w:lang w:val="uk-UA"/>
        </w:rPr>
        <w:t xml:space="preserve"> </w:t>
      </w:r>
      <w:r w:rsidR="00931161" w:rsidRPr="004A1EDD">
        <w:rPr>
          <w:b/>
          <w:sz w:val="26"/>
          <w:szCs w:val="26"/>
          <w:lang w:val="uk-UA"/>
        </w:rPr>
        <w:t>В</w:t>
      </w:r>
      <w:bookmarkStart w:id="0" w:name="_GoBack"/>
      <w:bookmarkEnd w:id="0"/>
      <w:r w:rsidR="00931161" w:rsidRPr="004A1EDD">
        <w:rPr>
          <w:b/>
          <w:sz w:val="26"/>
          <w:szCs w:val="26"/>
          <w:lang w:val="uk-UA"/>
        </w:rPr>
        <w:t>олодимирська</w:t>
      </w:r>
      <w:r w:rsidR="00FE5521" w:rsidRPr="004A1EDD">
        <w:rPr>
          <w:b/>
          <w:bCs/>
          <w:sz w:val="26"/>
          <w:szCs w:val="26"/>
          <w:lang w:val="uk-UA"/>
        </w:rPr>
        <w:t xml:space="preserve">, </w:t>
      </w:r>
      <w:r w:rsidR="00931161" w:rsidRPr="004A1EDD">
        <w:rPr>
          <w:b/>
          <w:bCs/>
          <w:sz w:val="26"/>
          <w:szCs w:val="26"/>
          <w:lang w:val="uk-UA"/>
        </w:rPr>
        <w:t>66</w:t>
      </w:r>
      <w:r w:rsidR="0022229D" w:rsidRPr="004A1EDD">
        <w:rPr>
          <w:b/>
          <w:bCs/>
          <w:sz w:val="26"/>
          <w:szCs w:val="26"/>
          <w:lang w:val="uk-UA"/>
        </w:rPr>
        <w:t>.</w:t>
      </w:r>
    </w:p>
    <w:p w:rsidR="0066789B" w:rsidRPr="00F75349" w:rsidRDefault="0066789B" w:rsidP="0066789B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793C15" w:rsidRPr="00F75349" w:rsidRDefault="001963EF" w:rsidP="00793C15">
      <w:pPr>
        <w:pStyle w:val="a5"/>
        <w:spacing w:before="0" w:beforeAutospacing="0" w:after="0"/>
        <w:ind w:firstLine="708"/>
        <w:jc w:val="both"/>
        <w:rPr>
          <w:bCs/>
          <w:sz w:val="26"/>
          <w:szCs w:val="26"/>
          <w:lang w:val="uk-UA"/>
        </w:rPr>
      </w:pPr>
      <w:r w:rsidRPr="00F75349">
        <w:rPr>
          <w:sz w:val="26"/>
          <w:szCs w:val="26"/>
        </w:rPr>
        <w:t xml:space="preserve">Керуючись  ст.158 Земельного Кодексу </w:t>
      </w:r>
      <w:proofErr w:type="spellStart"/>
      <w:r w:rsidRPr="00F75349">
        <w:rPr>
          <w:sz w:val="26"/>
          <w:szCs w:val="26"/>
        </w:rPr>
        <w:t>України</w:t>
      </w:r>
      <w:proofErr w:type="spellEnd"/>
      <w:r w:rsidR="0066789B" w:rsidRPr="00F75349">
        <w:rPr>
          <w:sz w:val="26"/>
          <w:szCs w:val="26"/>
        </w:rPr>
        <w:t>,</w:t>
      </w:r>
      <w:r w:rsidRPr="00F75349">
        <w:rPr>
          <w:sz w:val="26"/>
          <w:szCs w:val="26"/>
        </w:rPr>
        <w:t xml:space="preserve"> </w:t>
      </w:r>
      <w:r w:rsidR="0066789B" w:rsidRPr="00F75349">
        <w:rPr>
          <w:sz w:val="26"/>
          <w:szCs w:val="26"/>
        </w:rPr>
        <w:t xml:space="preserve">на </w:t>
      </w:r>
      <w:proofErr w:type="spellStart"/>
      <w:r w:rsidR="0066789B" w:rsidRPr="00F75349">
        <w:rPr>
          <w:sz w:val="26"/>
          <w:szCs w:val="26"/>
        </w:rPr>
        <w:t>підставі</w:t>
      </w:r>
      <w:proofErr w:type="spellEnd"/>
      <w:r w:rsidR="0066789B" w:rsidRPr="00F75349">
        <w:rPr>
          <w:sz w:val="26"/>
          <w:szCs w:val="26"/>
        </w:rPr>
        <w:t xml:space="preserve"> заяви</w:t>
      </w:r>
      <w:r w:rsidR="001E0AE9" w:rsidRPr="00F75349">
        <w:rPr>
          <w:sz w:val="26"/>
          <w:szCs w:val="26"/>
          <w:lang w:val="uk-UA"/>
        </w:rPr>
        <w:t xml:space="preserve">  </w:t>
      </w:r>
      <w:proofErr w:type="spellStart"/>
      <w:r w:rsidR="00654CF8" w:rsidRPr="00F75349">
        <w:rPr>
          <w:sz w:val="26"/>
          <w:szCs w:val="26"/>
        </w:rPr>
        <w:t>гр</w:t>
      </w:r>
      <w:proofErr w:type="gramStart"/>
      <w:r w:rsidR="00654CF8" w:rsidRPr="00F75349">
        <w:rPr>
          <w:sz w:val="26"/>
          <w:szCs w:val="26"/>
        </w:rPr>
        <w:t>.</w:t>
      </w:r>
      <w:r w:rsidR="00931161" w:rsidRPr="00F75349">
        <w:rPr>
          <w:sz w:val="26"/>
          <w:szCs w:val="26"/>
        </w:rPr>
        <w:t>В</w:t>
      </w:r>
      <w:proofErr w:type="gramEnd"/>
      <w:r w:rsidR="00931161" w:rsidRPr="00F75349">
        <w:rPr>
          <w:sz w:val="26"/>
          <w:szCs w:val="26"/>
        </w:rPr>
        <w:t>ойтюк</w:t>
      </w:r>
      <w:proofErr w:type="spellEnd"/>
      <w:r w:rsidR="00654CF8" w:rsidRPr="00F75349">
        <w:rPr>
          <w:sz w:val="26"/>
          <w:szCs w:val="26"/>
        </w:rPr>
        <w:t xml:space="preserve"> </w:t>
      </w:r>
      <w:r w:rsidR="00931161" w:rsidRPr="00F75349">
        <w:rPr>
          <w:sz w:val="26"/>
          <w:szCs w:val="26"/>
        </w:rPr>
        <w:t>О</w:t>
      </w:r>
      <w:r w:rsidR="00654CF8" w:rsidRPr="00F75349">
        <w:rPr>
          <w:sz w:val="26"/>
          <w:szCs w:val="26"/>
        </w:rPr>
        <w:t>.</w:t>
      </w:r>
      <w:r w:rsidR="00931161" w:rsidRPr="00F75349">
        <w:rPr>
          <w:sz w:val="26"/>
          <w:szCs w:val="26"/>
        </w:rPr>
        <w:t>О</w:t>
      </w:r>
      <w:r w:rsidR="00654CF8" w:rsidRPr="00F75349">
        <w:rPr>
          <w:sz w:val="26"/>
          <w:szCs w:val="26"/>
        </w:rPr>
        <w:t>.</w:t>
      </w:r>
      <w:r w:rsidR="007C21AD" w:rsidRPr="00F75349">
        <w:rPr>
          <w:sz w:val="26"/>
          <w:szCs w:val="26"/>
        </w:rPr>
        <w:t xml:space="preserve">, </w:t>
      </w:r>
      <w:proofErr w:type="spellStart"/>
      <w:r w:rsidR="0066789B" w:rsidRPr="00F75349">
        <w:rPr>
          <w:sz w:val="26"/>
          <w:szCs w:val="26"/>
        </w:rPr>
        <w:t>було</w:t>
      </w:r>
      <w:proofErr w:type="spellEnd"/>
      <w:r w:rsidR="0066789B" w:rsidRPr="00F75349">
        <w:rPr>
          <w:sz w:val="26"/>
          <w:szCs w:val="26"/>
        </w:rPr>
        <w:t xml:space="preserve"> проведено </w:t>
      </w:r>
      <w:proofErr w:type="spellStart"/>
      <w:r w:rsidR="00793C15" w:rsidRPr="00F75349">
        <w:rPr>
          <w:sz w:val="26"/>
          <w:szCs w:val="26"/>
        </w:rPr>
        <w:t>повторне</w:t>
      </w:r>
      <w:proofErr w:type="spellEnd"/>
      <w:r w:rsidR="00793C15" w:rsidRPr="00F75349">
        <w:rPr>
          <w:sz w:val="26"/>
          <w:szCs w:val="26"/>
        </w:rPr>
        <w:t xml:space="preserve"> </w:t>
      </w:r>
      <w:proofErr w:type="spellStart"/>
      <w:r w:rsidR="00793C15" w:rsidRPr="00F75349">
        <w:rPr>
          <w:sz w:val="26"/>
          <w:szCs w:val="26"/>
        </w:rPr>
        <w:t>засідання</w:t>
      </w:r>
      <w:proofErr w:type="spellEnd"/>
      <w:r w:rsidR="00793C15" w:rsidRPr="00F75349">
        <w:rPr>
          <w:sz w:val="26"/>
          <w:szCs w:val="26"/>
        </w:rPr>
        <w:t xml:space="preserve"> </w:t>
      </w:r>
      <w:proofErr w:type="spellStart"/>
      <w:r w:rsidR="00793C15" w:rsidRPr="00F75349">
        <w:rPr>
          <w:sz w:val="26"/>
          <w:szCs w:val="26"/>
        </w:rPr>
        <w:t>Комісії</w:t>
      </w:r>
      <w:proofErr w:type="spellEnd"/>
      <w:r w:rsidR="00793C15" w:rsidRPr="00F75349">
        <w:rPr>
          <w:sz w:val="26"/>
          <w:szCs w:val="26"/>
        </w:rPr>
        <w:t xml:space="preserve"> </w:t>
      </w:r>
      <w:r w:rsidR="00793C15" w:rsidRPr="00F75349">
        <w:rPr>
          <w:sz w:val="26"/>
          <w:szCs w:val="26"/>
          <w:lang w:val="uk-UA"/>
        </w:rPr>
        <w:t xml:space="preserve">щодо погодження меж  земельної ділянки по </w:t>
      </w:r>
      <w:r w:rsidR="00793C15" w:rsidRPr="00F75349">
        <w:rPr>
          <w:bCs/>
          <w:sz w:val="26"/>
          <w:szCs w:val="26"/>
          <w:lang w:val="uk-UA"/>
        </w:rPr>
        <w:t>вул.</w:t>
      </w:r>
      <w:r w:rsidR="00793C15" w:rsidRPr="00F75349">
        <w:rPr>
          <w:sz w:val="26"/>
          <w:szCs w:val="26"/>
          <w:lang w:val="uk-UA"/>
        </w:rPr>
        <w:t xml:space="preserve"> Володимирська</w:t>
      </w:r>
      <w:r w:rsidR="00793C15" w:rsidRPr="00F75349">
        <w:rPr>
          <w:bCs/>
          <w:sz w:val="26"/>
          <w:szCs w:val="26"/>
          <w:lang w:val="uk-UA"/>
        </w:rPr>
        <w:t>, 66.</w:t>
      </w:r>
    </w:p>
    <w:p w:rsidR="00592EE9" w:rsidRPr="00F75349" w:rsidRDefault="00592EE9" w:rsidP="00592EE9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F75349">
        <w:rPr>
          <w:rFonts w:ascii="Times New Roman" w:hAnsi="Times New Roman"/>
          <w:sz w:val="26"/>
          <w:szCs w:val="26"/>
        </w:rPr>
        <w:t>Суміжний користувач гр. Морозов І.</w:t>
      </w:r>
      <w:r w:rsidR="002657F3">
        <w:rPr>
          <w:rFonts w:ascii="Times New Roman" w:hAnsi="Times New Roman"/>
          <w:sz w:val="26"/>
          <w:szCs w:val="26"/>
        </w:rPr>
        <w:t>І.</w:t>
      </w:r>
      <w:r w:rsidRPr="00F75349">
        <w:rPr>
          <w:rFonts w:ascii="Times New Roman" w:hAnsi="Times New Roman"/>
          <w:sz w:val="26"/>
          <w:szCs w:val="26"/>
        </w:rPr>
        <w:t xml:space="preserve"> на засідання узгоджувальної комісії повторно не з’явився, хоча, про час та дату проведення засідання узгоджувальної комісії був повідомлений  в телефонному режимі та листом № 7.11/688 від 08.09.2021 року. </w:t>
      </w:r>
    </w:p>
    <w:p w:rsidR="001E0AE9" w:rsidRPr="00F75349" w:rsidRDefault="0079384E" w:rsidP="004F624C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F75349">
        <w:rPr>
          <w:rFonts w:ascii="Times New Roman" w:hAnsi="Times New Roman"/>
          <w:sz w:val="26"/>
          <w:szCs w:val="26"/>
        </w:rPr>
        <w:t xml:space="preserve"> </w:t>
      </w:r>
      <w:r w:rsidR="00793C15" w:rsidRPr="00F75349">
        <w:rPr>
          <w:rFonts w:ascii="Times New Roman" w:hAnsi="Times New Roman"/>
          <w:sz w:val="26"/>
          <w:szCs w:val="26"/>
        </w:rPr>
        <w:t>Комісія</w:t>
      </w:r>
      <w:r w:rsidRPr="00F75349">
        <w:rPr>
          <w:rFonts w:ascii="Times New Roman" w:hAnsi="Times New Roman"/>
          <w:sz w:val="26"/>
          <w:szCs w:val="26"/>
        </w:rPr>
        <w:t>, вивчила подані матеріали, а саме:</w:t>
      </w:r>
      <w:r w:rsidR="007C21AD" w:rsidRPr="00F75349">
        <w:rPr>
          <w:rFonts w:ascii="Times New Roman" w:hAnsi="Times New Roman"/>
          <w:sz w:val="26"/>
          <w:szCs w:val="26"/>
        </w:rPr>
        <w:t xml:space="preserve">   кадастровий план земельної ділянки по вул. </w:t>
      </w:r>
      <w:r w:rsidR="00931161" w:rsidRPr="00F75349">
        <w:rPr>
          <w:rFonts w:ascii="Times New Roman" w:hAnsi="Times New Roman"/>
          <w:sz w:val="26"/>
          <w:szCs w:val="26"/>
        </w:rPr>
        <w:t>Володимирська, 66</w:t>
      </w:r>
      <w:r w:rsidR="007C21AD" w:rsidRPr="00F75349">
        <w:rPr>
          <w:rFonts w:ascii="Times New Roman" w:hAnsi="Times New Roman"/>
          <w:sz w:val="26"/>
          <w:szCs w:val="26"/>
        </w:rPr>
        <w:t>,</w:t>
      </w:r>
      <w:r w:rsidR="007C21AD" w:rsidRPr="00F75349">
        <w:rPr>
          <w:rFonts w:ascii="Times New Roman" w:hAnsi="Times New Roman"/>
          <w:b/>
          <w:sz w:val="26"/>
          <w:szCs w:val="26"/>
        </w:rPr>
        <w:t xml:space="preserve"> </w:t>
      </w:r>
      <w:r w:rsidR="007C21AD" w:rsidRPr="00F75349">
        <w:rPr>
          <w:rFonts w:ascii="Times New Roman" w:hAnsi="Times New Roman"/>
          <w:sz w:val="26"/>
          <w:szCs w:val="26"/>
        </w:rPr>
        <w:t xml:space="preserve">виготовлений </w:t>
      </w:r>
      <w:r w:rsidR="00931161" w:rsidRPr="00F75349">
        <w:rPr>
          <w:rFonts w:ascii="Times New Roman" w:hAnsi="Times New Roman"/>
          <w:sz w:val="26"/>
          <w:szCs w:val="26"/>
        </w:rPr>
        <w:t>ФОП</w:t>
      </w:r>
      <w:r w:rsidR="00C50755" w:rsidRPr="00F75349">
        <w:rPr>
          <w:rFonts w:ascii="Times New Roman" w:hAnsi="Times New Roman"/>
          <w:sz w:val="26"/>
          <w:szCs w:val="26"/>
        </w:rPr>
        <w:t xml:space="preserve"> </w:t>
      </w:r>
      <w:r w:rsidR="00654CF8" w:rsidRPr="00F75349">
        <w:rPr>
          <w:rFonts w:ascii="Times New Roman" w:hAnsi="Times New Roman"/>
          <w:sz w:val="26"/>
          <w:szCs w:val="26"/>
        </w:rPr>
        <w:t>«</w:t>
      </w:r>
      <w:r w:rsidR="00931161" w:rsidRPr="00F75349">
        <w:rPr>
          <w:rFonts w:ascii="Times New Roman" w:hAnsi="Times New Roman"/>
          <w:sz w:val="26"/>
          <w:szCs w:val="26"/>
        </w:rPr>
        <w:t>Дятел Т.О.</w:t>
      </w:r>
      <w:r w:rsidR="00654CF8" w:rsidRPr="00F75349">
        <w:rPr>
          <w:rFonts w:ascii="Times New Roman" w:hAnsi="Times New Roman"/>
          <w:sz w:val="26"/>
          <w:szCs w:val="26"/>
        </w:rPr>
        <w:t>»</w:t>
      </w:r>
      <w:r w:rsidR="007C21AD" w:rsidRPr="00F75349">
        <w:rPr>
          <w:rFonts w:ascii="Times New Roman" w:hAnsi="Times New Roman"/>
          <w:sz w:val="26"/>
          <w:szCs w:val="26"/>
        </w:rPr>
        <w:t>, розгляну</w:t>
      </w:r>
      <w:r w:rsidR="00C50755" w:rsidRPr="00F75349">
        <w:rPr>
          <w:rFonts w:ascii="Times New Roman" w:hAnsi="Times New Roman"/>
          <w:sz w:val="26"/>
          <w:szCs w:val="26"/>
        </w:rPr>
        <w:t>ла</w:t>
      </w:r>
      <w:r w:rsidR="007C21AD" w:rsidRPr="00F75349">
        <w:rPr>
          <w:rFonts w:ascii="Times New Roman" w:hAnsi="Times New Roman"/>
          <w:sz w:val="26"/>
          <w:szCs w:val="26"/>
        </w:rPr>
        <w:t xml:space="preserve"> акт </w:t>
      </w:r>
      <w:r w:rsidR="00E44952" w:rsidRPr="00F75349">
        <w:rPr>
          <w:rFonts w:ascii="Times New Roman" w:hAnsi="Times New Roman"/>
          <w:sz w:val="26"/>
          <w:szCs w:val="26"/>
        </w:rPr>
        <w:t>по</w:t>
      </w:r>
      <w:r w:rsidR="007C21AD" w:rsidRPr="00F75349">
        <w:rPr>
          <w:rFonts w:ascii="Times New Roman" w:hAnsi="Times New Roman"/>
          <w:sz w:val="26"/>
          <w:szCs w:val="26"/>
        </w:rPr>
        <w:t xml:space="preserve">годження меж </w:t>
      </w:r>
      <w:r w:rsidR="0066789B" w:rsidRPr="00F75349">
        <w:rPr>
          <w:rFonts w:ascii="Times New Roman" w:hAnsi="Times New Roman"/>
          <w:sz w:val="26"/>
          <w:szCs w:val="26"/>
        </w:rPr>
        <w:t>з суміжними землекористувачами і зем</w:t>
      </w:r>
      <w:r w:rsidR="006B4E8E" w:rsidRPr="00F75349">
        <w:rPr>
          <w:rFonts w:ascii="Times New Roman" w:hAnsi="Times New Roman"/>
          <w:sz w:val="26"/>
          <w:szCs w:val="26"/>
        </w:rPr>
        <w:t>л</w:t>
      </w:r>
      <w:r w:rsidR="0066789B" w:rsidRPr="00F75349">
        <w:rPr>
          <w:rFonts w:ascii="Times New Roman" w:hAnsi="Times New Roman"/>
          <w:sz w:val="26"/>
          <w:szCs w:val="26"/>
        </w:rPr>
        <w:t>евласниками землеволодіння</w:t>
      </w:r>
      <w:r w:rsidR="00E44952" w:rsidRPr="00F75349">
        <w:rPr>
          <w:rFonts w:ascii="Times New Roman" w:hAnsi="Times New Roman"/>
          <w:sz w:val="26"/>
          <w:szCs w:val="26"/>
        </w:rPr>
        <w:t xml:space="preserve">, </w:t>
      </w:r>
      <w:r w:rsidR="0066789B" w:rsidRPr="00F75349">
        <w:rPr>
          <w:rFonts w:ascii="Times New Roman" w:hAnsi="Times New Roman"/>
          <w:sz w:val="26"/>
          <w:szCs w:val="26"/>
        </w:rPr>
        <w:t>державні акти на право власності на земельні ділянки по вул. Володимирська, 66 серія ВЛ №073979 від 05.11.2004 року та по вул. Володимирська, 66-а серія ВЛ №031230 від 27.07.2005 року</w:t>
      </w:r>
      <w:r w:rsidR="00585A12" w:rsidRPr="00F75349">
        <w:rPr>
          <w:rFonts w:ascii="Times New Roman" w:hAnsi="Times New Roman"/>
          <w:sz w:val="26"/>
          <w:szCs w:val="26"/>
        </w:rPr>
        <w:t xml:space="preserve">. </w:t>
      </w:r>
      <w:r w:rsidR="00681FD8" w:rsidRPr="00F75349">
        <w:rPr>
          <w:rFonts w:ascii="Times New Roman" w:hAnsi="Times New Roman"/>
          <w:sz w:val="26"/>
          <w:szCs w:val="26"/>
        </w:rPr>
        <w:t xml:space="preserve"> </w:t>
      </w:r>
    </w:p>
    <w:p w:rsidR="001E0AE9" w:rsidRPr="00F75349" w:rsidRDefault="00592EE9" w:rsidP="001E0AE9">
      <w:pPr>
        <w:pStyle w:val="a5"/>
        <w:spacing w:before="0" w:beforeAutospacing="0" w:after="0"/>
        <w:ind w:firstLine="708"/>
        <w:jc w:val="both"/>
        <w:rPr>
          <w:sz w:val="26"/>
          <w:szCs w:val="26"/>
          <w:lang w:val="uk-UA"/>
        </w:rPr>
      </w:pPr>
      <w:r w:rsidRPr="00F75349">
        <w:rPr>
          <w:sz w:val="26"/>
          <w:szCs w:val="26"/>
          <w:lang w:val="uk-UA"/>
        </w:rPr>
        <w:t>К</w:t>
      </w:r>
      <w:r w:rsidR="001E0AE9" w:rsidRPr="00F75349">
        <w:rPr>
          <w:sz w:val="26"/>
          <w:szCs w:val="26"/>
          <w:lang w:val="uk-UA"/>
        </w:rPr>
        <w:t>еруючись ст.158</w:t>
      </w:r>
      <w:r w:rsidR="008A0BB6">
        <w:rPr>
          <w:sz w:val="26"/>
          <w:szCs w:val="26"/>
          <w:lang w:val="uk-UA"/>
        </w:rPr>
        <w:t xml:space="preserve"> та п.3 ст.159</w:t>
      </w:r>
      <w:r w:rsidR="001E0AE9" w:rsidRPr="00F75349">
        <w:rPr>
          <w:sz w:val="26"/>
          <w:szCs w:val="26"/>
          <w:lang w:val="uk-UA"/>
        </w:rPr>
        <w:t xml:space="preserve"> Земельного Кодексу України, </w:t>
      </w:r>
      <w:r w:rsidRPr="00F75349">
        <w:rPr>
          <w:sz w:val="26"/>
          <w:szCs w:val="26"/>
          <w:lang w:val="uk-UA"/>
        </w:rPr>
        <w:t xml:space="preserve">враховуючи, що земельні ділянки перебувають у приватній власності, </w:t>
      </w:r>
      <w:r w:rsidR="001E0AE9" w:rsidRPr="00F75349">
        <w:rPr>
          <w:b/>
          <w:bCs/>
          <w:sz w:val="26"/>
          <w:szCs w:val="26"/>
          <w:lang w:val="uk-UA"/>
        </w:rPr>
        <w:t xml:space="preserve">комісія вирішила: </w:t>
      </w:r>
    </w:p>
    <w:p w:rsidR="001E0AE9" w:rsidRPr="00F75349" w:rsidRDefault="001E0AE9" w:rsidP="001E0AE9">
      <w:pPr>
        <w:pStyle w:val="a5"/>
        <w:spacing w:before="0" w:beforeAutospacing="0" w:after="0"/>
        <w:jc w:val="both"/>
        <w:rPr>
          <w:sz w:val="26"/>
          <w:szCs w:val="26"/>
        </w:rPr>
      </w:pPr>
      <w:r w:rsidRPr="00F75349">
        <w:rPr>
          <w:sz w:val="26"/>
          <w:szCs w:val="26"/>
          <w:lang w:val="uk-UA"/>
        </w:rPr>
        <w:t xml:space="preserve">1) погодити межу Б-В земельної ділянки вул. </w:t>
      </w:r>
      <w:r w:rsidR="00592EE9" w:rsidRPr="00F75349">
        <w:rPr>
          <w:sz w:val="26"/>
          <w:szCs w:val="26"/>
          <w:lang w:val="uk-UA"/>
        </w:rPr>
        <w:t>Володимирська</w:t>
      </w:r>
      <w:r w:rsidRPr="00F75349">
        <w:rPr>
          <w:sz w:val="26"/>
          <w:szCs w:val="26"/>
          <w:lang w:val="uk-UA"/>
        </w:rPr>
        <w:t xml:space="preserve">, </w:t>
      </w:r>
      <w:r w:rsidR="00592EE9" w:rsidRPr="00F75349">
        <w:rPr>
          <w:sz w:val="26"/>
          <w:szCs w:val="26"/>
          <w:lang w:val="uk-UA"/>
        </w:rPr>
        <w:t>66</w:t>
      </w:r>
      <w:r w:rsidRPr="00F75349">
        <w:rPr>
          <w:sz w:val="26"/>
          <w:szCs w:val="26"/>
          <w:lang w:val="uk-UA"/>
        </w:rPr>
        <w:t xml:space="preserve"> з суміжним землекористувачем, відповідно до державного акту на право власності на земельну ділянку серії </w:t>
      </w:r>
      <w:r w:rsidR="002657F3">
        <w:rPr>
          <w:sz w:val="26"/>
          <w:szCs w:val="26"/>
          <w:lang w:val="uk-UA"/>
        </w:rPr>
        <w:t>ВЛ</w:t>
      </w:r>
      <w:r w:rsidRPr="00F75349">
        <w:rPr>
          <w:color w:val="FF0000"/>
          <w:sz w:val="26"/>
          <w:szCs w:val="26"/>
          <w:lang w:val="uk-UA"/>
        </w:rPr>
        <w:t xml:space="preserve"> </w:t>
      </w:r>
      <w:r w:rsidRPr="002657F3">
        <w:rPr>
          <w:sz w:val="26"/>
          <w:szCs w:val="26"/>
          <w:lang w:val="uk-UA"/>
        </w:rPr>
        <w:t>№</w:t>
      </w:r>
      <w:r w:rsidR="002657F3" w:rsidRPr="002657F3">
        <w:rPr>
          <w:sz w:val="26"/>
          <w:szCs w:val="26"/>
          <w:lang w:val="uk-UA"/>
        </w:rPr>
        <w:t>034477</w:t>
      </w:r>
      <w:r w:rsidRPr="002657F3">
        <w:rPr>
          <w:sz w:val="26"/>
          <w:szCs w:val="26"/>
          <w:lang w:val="uk-UA"/>
        </w:rPr>
        <w:t xml:space="preserve"> від 2</w:t>
      </w:r>
      <w:r w:rsidR="002657F3" w:rsidRPr="002657F3">
        <w:rPr>
          <w:sz w:val="26"/>
          <w:szCs w:val="26"/>
          <w:lang w:val="uk-UA"/>
        </w:rPr>
        <w:t>7.</w:t>
      </w:r>
      <w:r w:rsidRPr="002657F3">
        <w:rPr>
          <w:sz w:val="26"/>
          <w:szCs w:val="26"/>
          <w:lang w:val="uk-UA"/>
        </w:rPr>
        <w:t>0</w:t>
      </w:r>
      <w:r w:rsidR="002657F3" w:rsidRPr="002657F3">
        <w:rPr>
          <w:sz w:val="26"/>
          <w:szCs w:val="26"/>
          <w:lang w:val="uk-UA"/>
        </w:rPr>
        <w:t>7</w:t>
      </w:r>
      <w:r w:rsidRPr="002657F3">
        <w:rPr>
          <w:sz w:val="26"/>
          <w:szCs w:val="26"/>
          <w:lang w:val="uk-UA"/>
        </w:rPr>
        <w:t>.20</w:t>
      </w:r>
      <w:r w:rsidR="002657F3" w:rsidRPr="002657F3">
        <w:rPr>
          <w:sz w:val="26"/>
          <w:szCs w:val="26"/>
          <w:lang w:val="uk-UA"/>
        </w:rPr>
        <w:t>04</w:t>
      </w:r>
      <w:r w:rsidRPr="002657F3">
        <w:rPr>
          <w:sz w:val="26"/>
          <w:szCs w:val="26"/>
          <w:lang w:val="uk-UA"/>
        </w:rPr>
        <w:t xml:space="preserve"> року,  </w:t>
      </w:r>
      <w:r w:rsidRPr="00F75349">
        <w:rPr>
          <w:sz w:val="26"/>
          <w:szCs w:val="26"/>
          <w:lang w:val="uk-UA"/>
        </w:rPr>
        <w:t xml:space="preserve">по вул. </w:t>
      </w:r>
      <w:r w:rsidR="00592EE9" w:rsidRPr="00F75349">
        <w:rPr>
          <w:sz w:val="26"/>
          <w:szCs w:val="26"/>
          <w:lang w:val="uk-UA"/>
        </w:rPr>
        <w:t>Володимирська, 68</w:t>
      </w:r>
      <w:r w:rsidRPr="00F75349">
        <w:rPr>
          <w:sz w:val="26"/>
          <w:szCs w:val="26"/>
          <w:lang w:val="uk-UA"/>
        </w:rPr>
        <w:t>;</w:t>
      </w:r>
    </w:p>
    <w:p w:rsidR="001E0AE9" w:rsidRPr="00F75349" w:rsidRDefault="001E0AE9" w:rsidP="001E0AE9">
      <w:pPr>
        <w:pStyle w:val="a5"/>
        <w:spacing w:before="0" w:beforeAutospacing="0" w:after="0"/>
        <w:jc w:val="both"/>
        <w:rPr>
          <w:sz w:val="26"/>
          <w:szCs w:val="26"/>
        </w:rPr>
      </w:pPr>
      <w:r w:rsidRPr="00F75349">
        <w:rPr>
          <w:sz w:val="26"/>
          <w:szCs w:val="26"/>
          <w:lang w:val="uk-UA"/>
        </w:rPr>
        <w:t xml:space="preserve">2) погодити межу В-Г земельної ділянки вул. </w:t>
      </w:r>
      <w:r w:rsidR="00592EE9" w:rsidRPr="00F75349">
        <w:rPr>
          <w:sz w:val="26"/>
          <w:szCs w:val="26"/>
          <w:lang w:val="uk-UA"/>
        </w:rPr>
        <w:t xml:space="preserve">Володимирська, 66 </w:t>
      </w:r>
      <w:r w:rsidRPr="00F75349">
        <w:rPr>
          <w:sz w:val="26"/>
          <w:szCs w:val="26"/>
          <w:lang w:val="uk-UA"/>
        </w:rPr>
        <w:t>з суміжним землекористувачем, відповідно до державно</w:t>
      </w:r>
      <w:r w:rsidR="002657F3">
        <w:rPr>
          <w:sz w:val="26"/>
          <w:szCs w:val="26"/>
          <w:lang w:val="uk-UA"/>
        </w:rPr>
        <w:t>ї</w:t>
      </w:r>
      <w:r w:rsidRPr="00F75349">
        <w:rPr>
          <w:sz w:val="26"/>
          <w:szCs w:val="26"/>
          <w:lang w:val="uk-UA"/>
        </w:rPr>
        <w:t xml:space="preserve"> </w:t>
      </w:r>
      <w:r w:rsidR="002657F3">
        <w:rPr>
          <w:sz w:val="26"/>
          <w:szCs w:val="26"/>
          <w:lang w:val="uk-UA"/>
        </w:rPr>
        <w:t>реєстрації речового</w:t>
      </w:r>
      <w:r w:rsidRPr="00F75349">
        <w:rPr>
          <w:sz w:val="26"/>
          <w:szCs w:val="26"/>
          <w:lang w:val="uk-UA"/>
        </w:rPr>
        <w:t xml:space="preserve"> прав</w:t>
      </w:r>
      <w:r w:rsidR="002657F3">
        <w:rPr>
          <w:sz w:val="26"/>
          <w:szCs w:val="26"/>
          <w:lang w:val="uk-UA"/>
        </w:rPr>
        <w:t>а</w:t>
      </w:r>
      <w:r w:rsidRPr="00F75349">
        <w:rPr>
          <w:sz w:val="26"/>
          <w:szCs w:val="26"/>
          <w:lang w:val="uk-UA"/>
        </w:rPr>
        <w:t xml:space="preserve"> на</w:t>
      </w:r>
      <w:r w:rsidR="002657F3">
        <w:rPr>
          <w:sz w:val="26"/>
          <w:szCs w:val="26"/>
          <w:lang w:val="uk-UA"/>
        </w:rPr>
        <w:t xml:space="preserve"> нерухоме майно</w:t>
      </w:r>
      <w:r w:rsidRPr="00F75349">
        <w:rPr>
          <w:sz w:val="26"/>
          <w:szCs w:val="26"/>
          <w:lang w:val="uk-UA"/>
        </w:rPr>
        <w:t xml:space="preserve"> </w:t>
      </w:r>
      <w:r w:rsidR="002657F3">
        <w:rPr>
          <w:sz w:val="26"/>
          <w:szCs w:val="26"/>
          <w:lang w:val="uk-UA"/>
        </w:rPr>
        <w:t>/</w:t>
      </w:r>
      <w:r w:rsidRPr="00F75349">
        <w:rPr>
          <w:sz w:val="26"/>
          <w:szCs w:val="26"/>
          <w:lang w:val="uk-UA"/>
        </w:rPr>
        <w:t>земельн</w:t>
      </w:r>
      <w:r w:rsidR="002657F3">
        <w:rPr>
          <w:sz w:val="26"/>
          <w:szCs w:val="26"/>
          <w:lang w:val="uk-UA"/>
        </w:rPr>
        <w:t>а</w:t>
      </w:r>
      <w:r w:rsidRPr="00F75349">
        <w:rPr>
          <w:sz w:val="26"/>
          <w:szCs w:val="26"/>
          <w:lang w:val="uk-UA"/>
        </w:rPr>
        <w:t xml:space="preserve"> ділянк</w:t>
      </w:r>
      <w:r w:rsidR="002657F3">
        <w:rPr>
          <w:sz w:val="26"/>
          <w:szCs w:val="26"/>
          <w:lang w:val="uk-UA"/>
        </w:rPr>
        <w:t>а/</w:t>
      </w:r>
      <w:r w:rsidRPr="00F75349">
        <w:rPr>
          <w:sz w:val="26"/>
          <w:szCs w:val="26"/>
          <w:lang w:val="uk-UA"/>
        </w:rPr>
        <w:t xml:space="preserve"> </w:t>
      </w:r>
      <w:r w:rsidR="002657F3">
        <w:rPr>
          <w:sz w:val="26"/>
          <w:szCs w:val="26"/>
          <w:lang w:val="uk-UA"/>
        </w:rPr>
        <w:t xml:space="preserve"> від 02.07.2020 №37169310</w:t>
      </w:r>
      <w:r w:rsidRPr="00F75349">
        <w:rPr>
          <w:sz w:val="26"/>
          <w:szCs w:val="26"/>
          <w:lang w:val="uk-UA"/>
        </w:rPr>
        <w:t>;</w:t>
      </w:r>
    </w:p>
    <w:p w:rsidR="001E0AE9" w:rsidRPr="00F75349" w:rsidRDefault="00592EE9" w:rsidP="001E0AE9">
      <w:pPr>
        <w:pStyle w:val="a5"/>
        <w:spacing w:before="0" w:beforeAutospacing="0" w:after="0"/>
        <w:jc w:val="both"/>
        <w:rPr>
          <w:sz w:val="26"/>
          <w:szCs w:val="26"/>
          <w:lang w:val="uk-UA"/>
        </w:rPr>
      </w:pPr>
      <w:r w:rsidRPr="00F75349">
        <w:rPr>
          <w:sz w:val="26"/>
          <w:szCs w:val="26"/>
          <w:lang w:val="uk-UA"/>
        </w:rPr>
        <w:t>3</w:t>
      </w:r>
      <w:r w:rsidR="001E0AE9" w:rsidRPr="00F75349">
        <w:rPr>
          <w:sz w:val="26"/>
          <w:szCs w:val="26"/>
          <w:lang w:val="uk-UA"/>
        </w:rPr>
        <w:t>) суміжним землекористувачам рекомендувати дотримуватись правил добросусідства, передбачених Земельним кодексом України;</w:t>
      </w:r>
    </w:p>
    <w:p w:rsidR="001E0AE9" w:rsidRPr="00F75349" w:rsidRDefault="00592EE9" w:rsidP="001E0AE9">
      <w:pPr>
        <w:pStyle w:val="a5"/>
        <w:spacing w:before="0" w:beforeAutospacing="0" w:after="0"/>
        <w:jc w:val="both"/>
        <w:rPr>
          <w:sz w:val="26"/>
          <w:szCs w:val="26"/>
        </w:rPr>
      </w:pPr>
      <w:r w:rsidRPr="00F75349">
        <w:rPr>
          <w:sz w:val="26"/>
          <w:szCs w:val="26"/>
          <w:lang w:val="uk-UA"/>
        </w:rPr>
        <w:t>4</w:t>
      </w:r>
      <w:r w:rsidR="001E0AE9" w:rsidRPr="00F75349">
        <w:rPr>
          <w:sz w:val="26"/>
          <w:szCs w:val="26"/>
          <w:lang w:val="uk-UA"/>
        </w:rPr>
        <w:t>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1E0AE9" w:rsidRPr="00F75349" w:rsidRDefault="001E0AE9" w:rsidP="001E0AE9">
      <w:pPr>
        <w:pStyle w:val="a5"/>
        <w:spacing w:before="0" w:beforeAutospacing="0" w:after="0"/>
        <w:ind w:firstLine="708"/>
        <w:jc w:val="both"/>
        <w:rPr>
          <w:sz w:val="26"/>
          <w:szCs w:val="26"/>
          <w:lang w:val="uk-UA"/>
        </w:rPr>
      </w:pPr>
      <w:r w:rsidRPr="00F75349">
        <w:rPr>
          <w:sz w:val="26"/>
          <w:szCs w:val="26"/>
          <w:lang w:val="uk-UA"/>
        </w:rPr>
        <w:t>Рішення прийнято одноголосно.</w:t>
      </w:r>
    </w:p>
    <w:p w:rsidR="001E0AE9" w:rsidRPr="00F75349" w:rsidRDefault="001E0AE9" w:rsidP="001E0AE9">
      <w:pPr>
        <w:pStyle w:val="a5"/>
        <w:spacing w:before="0" w:beforeAutospacing="0" w:after="0"/>
        <w:ind w:firstLine="720"/>
        <w:jc w:val="both"/>
        <w:rPr>
          <w:sz w:val="26"/>
          <w:szCs w:val="26"/>
          <w:lang w:val="uk-UA"/>
        </w:rPr>
      </w:pPr>
      <w:r w:rsidRPr="00F75349">
        <w:rPr>
          <w:sz w:val="26"/>
          <w:szCs w:val="26"/>
          <w:lang w:val="uk-UA"/>
        </w:rPr>
        <w:t xml:space="preserve">Дане рішення підлягає затвердженню виконавчим комітетом Ковельської міської ради. </w:t>
      </w:r>
    </w:p>
    <w:p w:rsidR="00692162" w:rsidRPr="00F75349" w:rsidRDefault="00692162" w:rsidP="00681FD8">
      <w:pPr>
        <w:ind w:firstLine="720"/>
        <w:jc w:val="both"/>
        <w:rPr>
          <w:rFonts w:ascii="Times New Roman" w:hAnsi="Times New Roman"/>
          <w:sz w:val="16"/>
          <w:szCs w:val="16"/>
        </w:rPr>
      </w:pPr>
    </w:p>
    <w:p w:rsidR="00681FD8" w:rsidRPr="00B33A32" w:rsidRDefault="00681FD8" w:rsidP="00681FD8">
      <w:pPr>
        <w:rPr>
          <w:rFonts w:ascii="Times New Roman" w:hAnsi="Times New Roman"/>
          <w:sz w:val="24"/>
          <w:szCs w:val="24"/>
        </w:rPr>
      </w:pPr>
      <w:r w:rsidRPr="00041A16">
        <w:rPr>
          <w:rFonts w:ascii="Times New Roman" w:hAnsi="Times New Roman"/>
          <w:sz w:val="24"/>
          <w:szCs w:val="24"/>
        </w:rPr>
        <w:t xml:space="preserve">Члени комісії: </w:t>
      </w:r>
      <w:r w:rsidRPr="00B33A32">
        <w:rPr>
          <w:rFonts w:ascii="Times New Roman" w:hAnsi="Times New Roman"/>
          <w:sz w:val="24"/>
          <w:szCs w:val="24"/>
        </w:rPr>
        <w:tab/>
      </w:r>
      <w:r w:rsidRPr="00B33A32">
        <w:rPr>
          <w:rFonts w:ascii="Times New Roman" w:hAnsi="Times New Roman"/>
          <w:sz w:val="24"/>
          <w:szCs w:val="24"/>
        </w:rPr>
        <w:tab/>
      </w:r>
      <w:r w:rsidRPr="00B33A32">
        <w:rPr>
          <w:rFonts w:ascii="Times New Roman" w:hAnsi="Times New Roman"/>
          <w:sz w:val="24"/>
          <w:szCs w:val="24"/>
        </w:rPr>
        <w:tab/>
      </w:r>
      <w:r w:rsidRPr="00B33A32">
        <w:rPr>
          <w:rFonts w:ascii="Times New Roman" w:hAnsi="Times New Roman"/>
          <w:sz w:val="24"/>
          <w:szCs w:val="24"/>
        </w:rPr>
        <w:tab/>
      </w:r>
      <w:r w:rsidRPr="00B33A32">
        <w:rPr>
          <w:rFonts w:ascii="Times New Roman" w:hAnsi="Times New Roman"/>
          <w:sz w:val="24"/>
          <w:szCs w:val="24"/>
        </w:rPr>
        <w:tab/>
      </w:r>
      <w:r w:rsidRPr="00041A16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041A16">
        <w:rPr>
          <w:rFonts w:ascii="Times New Roman" w:hAnsi="Times New Roman"/>
          <w:sz w:val="24"/>
          <w:szCs w:val="24"/>
        </w:rPr>
        <w:t>Логвінов</w:t>
      </w:r>
      <w:proofErr w:type="spellEnd"/>
      <w:r w:rsidRPr="00041A16">
        <w:rPr>
          <w:rFonts w:ascii="Times New Roman" w:hAnsi="Times New Roman"/>
          <w:sz w:val="24"/>
          <w:szCs w:val="24"/>
        </w:rPr>
        <w:t xml:space="preserve"> В.Г.</w:t>
      </w:r>
    </w:p>
    <w:p w:rsidR="00681FD8" w:rsidRPr="00041A16" w:rsidRDefault="00681FD8" w:rsidP="00681FD8">
      <w:pPr>
        <w:rPr>
          <w:rFonts w:ascii="Times New Roman" w:hAnsi="Times New Roman"/>
          <w:sz w:val="24"/>
          <w:szCs w:val="24"/>
          <w:lang w:val="ru-RU"/>
        </w:rPr>
      </w:pPr>
    </w:p>
    <w:p w:rsidR="00681FD8" w:rsidRPr="00B33A32" w:rsidRDefault="00681FD8" w:rsidP="00681FD8">
      <w:pPr>
        <w:ind w:left="4236" w:firstLine="720"/>
        <w:rPr>
          <w:rFonts w:ascii="Times New Roman" w:hAnsi="Times New Roman"/>
          <w:sz w:val="24"/>
          <w:szCs w:val="24"/>
        </w:rPr>
      </w:pPr>
      <w:r w:rsidRPr="00041A16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A25427">
        <w:rPr>
          <w:rFonts w:ascii="Times New Roman" w:hAnsi="Times New Roman"/>
          <w:sz w:val="24"/>
          <w:szCs w:val="24"/>
        </w:rPr>
        <w:t>Приступчук</w:t>
      </w:r>
      <w:proofErr w:type="spellEnd"/>
      <w:r w:rsidRPr="00041A16">
        <w:rPr>
          <w:rFonts w:ascii="Times New Roman" w:hAnsi="Times New Roman"/>
          <w:sz w:val="24"/>
          <w:szCs w:val="24"/>
        </w:rPr>
        <w:t xml:space="preserve"> </w:t>
      </w:r>
      <w:r w:rsidR="00A25427">
        <w:rPr>
          <w:rFonts w:ascii="Times New Roman" w:hAnsi="Times New Roman"/>
          <w:sz w:val="24"/>
          <w:szCs w:val="24"/>
        </w:rPr>
        <w:t>М</w:t>
      </w:r>
      <w:r w:rsidRPr="00041A16">
        <w:rPr>
          <w:rFonts w:ascii="Times New Roman" w:hAnsi="Times New Roman"/>
          <w:sz w:val="24"/>
          <w:szCs w:val="24"/>
        </w:rPr>
        <w:t>.</w:t>
      </w:r>
      <w:r w:rsidR="00A25427">
        <w:rPr>
          <w:rFonts w:ascii="Times New Roman" w:hAnsi="Times New Roman"/>
          <w:sz w:val="24"/>
          <w:szCs w:val="24"/>
        </w:rPr>
        <w:t>І</w:t>
      </w:r>
      <w:r w:rsidRPr="00041A16">
        <w:rPr>
          <w:rFonts w:ascii="Times New Roman" w:hAnsi="Times New Roman"/>
          <w:sz w:val="24"/>
          <w:szCs w:val="24"/>
        </w:rPr>
        <w:t>.</w:t>
      </w:r>
    </w:p>
    <w:p w:rsidR="00681FD8" w:rsidRPr="00041A16" w:rsidRDefault="00681FD8" w:rsidP="00681FD8">
      <w:pPr>
        <w:ind w:left="4236" w:firstLine="720"/>
        <w:rPr>
          <w:rFonts w:ascii="Times New Roman" w:hAnsi="Times New Roman"/>
          <w:sz w:val="24"/>
          <w:szCs w:val="24"/>
          <w:lang w:val="ru-RU"/>
        </w:rPr>
      </w:pPr>
    </w:p>
    <w:p w:rsidR="00681FD8" w:rsidRPr="00B33A32" w:rsidRDefault="00681FD8" w:rsidP="00681FD8">
      <w:pPr>
        <w:ind w:left="4236" w:firstLine="720"/>
        <w:rPr>
          <w:rFonts w:ascii="Times New Roman" w:hAnsi="Times New Roman"/>
          <w:sz w:val="24"/>
          <w:szCs w:val="24"/>
        </w:rPr>
      </w:pPr>
      <w:r w:rsidRPr="00041A16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041A16">
        <w:rPr>
          <w:rFonts w:ascii="Times New Roman" w:hAnsi="Times New Roman"/>
          <w:sz w:val="24"/>
          <w:szCs w:val="24"/>
        </w:rPr>
        <w:t>Куптій</w:t>
      </w:r>
      <w:proofErr w:type="spellEnd"/>
      <w:r w:rsidRPr="00041A16">
        <w:rPr>
          <w:rFonts w:ascii="Times New Roman" w:hAnsi="Times New Roman"/>
          <w:sz w:val="24"/>
          <w:szCs w:val="24"/>
        </w:rPr>
        <w:t xml:space="preserve"> Г.А.</w:t>
      </w:r>
    </w:p>
    <w:p w:rsidR="00681FD8" w:rsidRPr="00041A16" w:rsidRDefault="00681FD8" w:rsidP="00681FD8">
      <w:pPr>
        <w:ind w:left="4236" w:firstLine="720"/>
        <w:rPr>
          <w:rFonts w:ascii="Times New Roman" w:hAnsi="Times New Roman"/>
          <w:sz w:val="24"/>
          <w:szCs w:val="24"/>
        </w:rPr>
      </w:pPr>
    </w:p>
    <w:p w:rsidR="003170AD" w:rsidRPr="00681FD8" w:rsidRDefault="00681FD8" w:rsidP="00681FD8">
      <w:pPr>
        <w:ind w:left="4248" w:firstLine="708"/>
        <w:rPr>
          <w:rFonts w:ascii="Times New Roman" w:hAnsi="Times New Roman"/>
          <w:sz w:val="24"/>
          <w:szCs w:val="24"/>
        </w:rPr>
      </w:pPr>
      <w:r w:rsidRPr="00041A16">
        <w:rPr>
          <w:rFonts w:ascii="Times New Roman" w:hAnsi="Times New Roman"/>
          <w:sz w:val="24"/>
          <w:szCs w:val="24"/>
        </w:rPr>
        <w:t>____________________ Демчук Л.А.</w:t>
      </w:r>
    </w:p>
    <w:sectPr w:rsidR="003170AD" w:rsidRPr="00681FD8" w:rsidSect="00F75349">
      <w:pgSz w:w="11906" w:h="16838" w:code="9"/>
      <w:pgMar w:top="0" w:right="707" w:bottom="0" w:left="1134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45BA2"/>
    <w:rsid w:val="000540E8"/>
    <w:rsid w:val="000731DA"/>
    <w:rsid w:val="000A12BB"/>
    <w:rsid w:val="000D6D74"/>
    <w:rsid w:val="0014431B"/>
    <w:rsid w:val="001963EF"/>
    <w:rsid w:val="001A7277"/>
    <w:rsid w:val="001C1E6C"/>
    <w:rsid w:val="001E0AE9"/>
    <w:rsid w:val="0022229D"/>
    <w:rsid w:val="00225CB6"/>
    <w:rsid w:val="0022610B"/>
    <w:rsid w:val="002657F3"/>
    <w:rsid w:val="002C1EE6"/>
    <w:rsid w:val="003170AD"/>
    <w:rsid w:val="003246AB"/>
    <w:rsid w:val="00374A14"/>
    <w:rsid w:val="004A1EDD"/>
    <w:rsid w:val="004F624C"/>
    <w:rsid w:val="005225E4"/>
    <w:rsid w:val="00577205"/>
    <w:rsid w:val="00585A12"/>
    <w:rsid w:val="00592EE9"/>
    <w:rsid w:val="005B09C4"/>
    <w:rsid w:val="005B6B17"/>
    <w:rsid w:val="005F71A0"/>
    <w:rsid w:val="00616067"/>
    <w:rsid w:val="00620FFB"/>
    <w:rsid w:val="00654CF8"/>
    <w:rsid w:val="00666623"/>
    <w:rsid w:val="0066789B"/>
    <w:rsid w:val="00681FD8"/>
    <w:rsid w:val="00692162"/>
    <w:rsid w:val="006A2A7A"/>
    <w:rsid w:val="006B4E8E"/>
    <w:rsid w:val="007575FB"/>
    <w:rsid w:val="007660F0"/>
    <w:rsid w:val="0079384E"/>
    <w:rsid w:val="00793C15"/>
    <w:rsid w:val="007B2175"/>
    <w:rsid w:val="007C21AD"/>
    <w:rsid w:val="007D072D"/>
    <w:rsid w:val="007E684E"/>
    <w:rsid w:val="0080453D"/>
    <w:rsid w:val="00832B0C"/>
    <w:rsid w:val="0087556A"/>
    <w:rsid w:val="008A0BB6"/>
    <w:rsid w:val="008C73B5"/>
    <w:rsid w:val="008D0A3E"/>
    <w:rsid w:val="00906E56"/>
    <w:rsid w:val="00931161"/>
    <w:rsid w:val="009458D7"/>
    <w:rsid w:val="00947D91"/>
    <w:rsid w:val="00A17A1B"/>
    <w:rsid w:val="00A25427"/>
    <w:rsid w:val="00A61FC2"/>
    <w:rsid w:val="00A7651A"/>
    <w:rsid w:val="00A87D7E"/>
    <w:rsid w:val="00AA1884"/>
    <w:rsid w:val="00B46065"/>
    <w:rsid w:val="00B46948"/>
    <w:rsid w:val="00B6427E"/>
    <w:rsid w:val="00B91EA4"/>
    <w:rsid w:val="00BB58C9"/>
    <w:rsid w:val="00C50755"/>
    <w:rsid w:val="00C7310B"/>
    <w:rsid w:val="00D53812"/>
    <w:rsid w:val="00D903D9"/>
    <w:rsid w:val="00DA5FF3"/>
    <w:rsid w:val="00DD35FC"/>
    <w:rsid w:val="00E13B19"/>
    <w:rsid w:val="00E44952"/>
    <w:rsid w:val="00E55E0D"/>
    <w:rsid w:val="00E76878"/>
    <w:rsid w:val="00E8086A"/>
    <w:rsid w:val="00E86822"/>
    <w:rsid w:val="00ED072A"/>
    <w:rsid w:val="00ED412E"/>
    <w:rsid w:val="00EF0EF9"/>
    <w:rsid w:val="00F75349"/>
    <w:rsid w:val="00FE259D"/>
    <w:rsid w:val="00FE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D2810-6F6E-4D9F-B106-4DCA6729A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3</cp:revision>
  <cp:lastPrinted>2021-09-13T06:44:00Z</cp:lastPrinted>
  <dcterms:created xsi:type="dcterms:W3CDTF">2021-09-10T09:56:00Z</dcterms:created>
  <dcterms:modified xsi:type="dcterms:W3CDTF">2021-09-13T06:46:00Z</dcterms:modified>
</cp:coreProperties>
</file>